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E04" w:rsidRDefault="00A04E04" w:rsidP="00A04E04">
      <w:pPr>
        <w:pStyle w:val="Heading3"/>
        <w:spacing w:before="58"/>
        <w:ind w:left="1933" w:right="1950"/>
      </w:pPr>
      <w:r>
        <w:t>Veer Narmad South Gujarat University</w:t>
      </w:r>
    </w:p>
    <w:p w:rsidR="00A04E04" w:rsidRDefault="00A04E04" w:rsidP="00A04E04">
      <w:pPr>
        <w:pStyle w:val="Heading4"/>
        <w:spacing w:before="267"/>
        <w:ind w:left="1933" w:right="1937"/>
      </w:pPr>
      <w:bookmarkStart w:id="0" w:name="_bookmark15"/>
      <w:bookmarkEnd w:id="0"/>
      <w:r>
        <w:t>301 – Entrepreneurship Development</w:t>
      </w:r>
    </w:p>
    <w:p w:rsidR="00A04E04" w:rsidRDefault="00A04E04" w:rsidP="00A04E04">
      <w:pPr>
        <w:pStyle w:val="Heading6"/>
        <w:tabs>
          <w:tab w:val="left" w:pos="5869"/>
        </w:tabs>
        <w:spacing w:before="257"/>
        <w:ind w:left="102"/>
      </w:pPr>
      <w:r>
        <w:t>Second</w:t>
      </w:r>
      <w:r>
        <w:rPr>
          <w:spacing w:val="-2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BBA</w:t>
      </w:r>
      <w:r w:rsidR="00270EC6">
        <w:t xml:space="preserve"> </w:t>
      </w:r>
      <w:r>
        <w:t>(Semester3)</w:t>
      </w:r>
      <w:r>
        <w:tab/>
        <w:t>With Effect from June 2020</w:t>
      </w:r>
    </w:p>
    <w:p w:rsidR="00A04E04" w:rsidRDefault="00A04E04" w:rsidP="00A04E04">
      <w:pPr>
        <w:pStyle w:val="BodyText"/>
        <w:spacing w:before="6"/>
        <w:rPr>
          <w:b/>
          <w:sz w:val="21"/>
        </w:rPr>
      </w:pPr>
    </w:p>
    <w:p w:rsidR="00A04E04" w:rsidRDefault="00A04E04" w:rsidP="00A04E04">
      <w:pPr>
        <w:pStyle w:val="Heading7"/>
        <w:ind w:left="102"/>
      </w:pPr>
      <w:r>
        <w:t>Objective of the course:</w:t>
      </w:r>
    </w:p>
    <w:p w:rsidR="00A04E04" w:rsidRDefault="00A04E04" w:rsidP="00A04E04">
      <w:pPr>
        <w:pStyle w:val="BodyText"/>
        <w:spacing w:before="1"/>
        <w:rPr>
          <w:b/>
          <w:sz w:val="20"/>
        </w:rPr>
      </w:pPr>
    </w:p>
    <w:p w:rsidR="00A04E04" w:rsidRDefault="00A04E04" w:rsidP="00A04E04">
      <w:pPr>
        <w:pStyle w:val="BodyText"/>
        <w:spacing w:line="276" w:lineRule="auto"/>
        <w:ind w:left="102" w:right="117"/>
        <w:jc w:val="both"/>
      </w:pPr>
      <w:r>
        <w:t>This course provides students with a solid introduction to the entrepreneurial process of creating new businesses, role of Creativity and innovation in Entrepreneurial start-ups, manage family-owned companies, context of social innovation and social entrepreneurship and issues and practices of financing</w:t>
      </w:r>
      <w:r>
        <w:rPr>
          <w:spacing w:val="-2"/>
        </w:rPr>
        <w:t xml:space="preserve"> </w:t>
      </w:r>
      <w:r>
        <w:t>entrepreneurial</w:t>
      </w:r>
      <w:r w:rsidR="00270EC6">
        <w:t xml:space="preserve"> </w:t>
      </w:r>
      <w:r>
        <w:t>businesses.</w:t>
      </w:r>
    </w:p>
    <w:p w:rsidR="00A04E04" w:rsidRDefault="00A04E04" w:rsidP="00A04E04">
      <w:pPr>
        <w:pStyle w:val="Heading7"/>
        <w:spacing w:before="194"/>
        <w:ind w:left="102"/>
      </w:pPr>
      <w:r>
        <w:t>Teaching Pedagogy:</w:t>
      </w:r>
    </w:p>
    <w:p w:rsidR="00A04E04" w:rsidRDefault="00A04E04" w:rsidP="00A04E04">
      <w:pPr>
        <w:pStyle w:val="BodyText"/>
        <w:spacing w:before="5"/>
        <w:rPr>
          <w:b/>
          <w:sz w:val="20"/>
        </w:rPr>
      </w:pPr>
    </w:p>
    <w:p w:rsidR="00A04E04" w:rsidRDefault="00A04E04" w:rsidP="00A04E04">
      <w:pPr>
        <w:pStyle w:val="BodyText"/>
        <w:ind w:left="102"/>
      </w:pPr>
      <w:r>
        <w:t>Lectures, Guest Lectures, Case Study, Presentations, Group Assignments</w:t>
      </w:r>
    </w:p>
    <w:p w:rsidR="00A04E04" w:rsidRDefault="00A04E04" w:rsidP="00A04E04">
      <w:pPr>
        <w:pStyle w:val="BodyText"/>
        <w:rPr>
          <w:sz w:val="20"/>
        </w:rPr>
      </w:pPr>
    </w:p>
    <w:p w:rsidR="00A04E04" w:rsidRDefault="00A04E04" w:rsidP="00A04E04">
      <w:pPr>
        <w:pStyle w:val="Heading7"/>
        <w:tabs>
          <w:tab w:val="left" w:pos="8750"/>
        </w:tabs>
        <w:ind w:left="102"/>
      </w:pPr>
      <w:bookmarkStart w:id="1" w:name="Unit-1EntrepreneurialManagement_(20%)"/>
      <w:bookmarkEnd w:id="1"/>
      <w:r>
        <w:t>Unit-1</w:t>
      </w:r>
      <w:r w:rsidR="00270EC6">
        <w:t xml:space="preserve">: </w:t>
      </w:r>
      <w:r>
        <w:t>EntrepreneurialManagement</w:t>
      </w:r>
      <w:r>
        <w:tab/>
        <w:t>(20%)</w:t>
      </w:r>
    </w:p>
    <w:p w:rsidR="00A04E04" w:rsidRDefault="00A04E04" w:rsidP="00A04E04">
      <w:pPr>
        <w:pStyle w:val="BodyText"/>
        <w:spacing w:before="1"/>
        <w:rPr>
          <w:b/>
          <w:sz w:val="31"/>
        </w:rPr>
      </w:pPr>
    </w:p>
    <w:p w:rsidR="00A04E04" w:rsidRDefault="00A04E04" w:rsidP="00A04E04">
      <w:pPr>
        <w:pStyle w:val="BodyText"/>
        <w:spacing w:line="276" w:lineRule="auto"/>
        <w:ind w:left="102" w:right="374"/>
        <w:jc w:val="both"/>
      </w:pPr>
      <w:r>
        <w:t>The evolution of the concept of entrepreneurship, John Kao’s Model on Entrepreneurship, Idea Generation, Identifying opportunities and Evaluation; Building the Team / Leadership; Strategic planning for business; Steps in strategic planning, Forms of ownership – Sole proprietorship; partnership; limited liability partnership and corporation form of ownership; advantages/disadvantages, Franchising; advantages/disadvantages of franchising; types of franchise arrangements; franchise contracts; franchise evaluation checklist, Financing entrepreneurial ventures; Managing growth; Valuation of a new company; Harvesting and Exit Strategies; Corporate Entrepreneurship</w:t>
      </w:r>
    </w:p>
    <w:p w:rsidR="00A04E04" w:rsidRDefault="00A04E04" w:rsidP="00A04E04">
      <w:pPr>
        <w:pStyle w:val="BodyText"/>
        <w:spacing w:before="2"/>
        <w:rPr>
          <w:sz w:val="28"/>
        </w:rPr>
      </w:pPr>
    </w:p>
    <w:p w:rsidR="00A04E04" w:rsidRDefault="00A04E04" w:rsidP="00A04E04">
      <w:pPr>
        <w:pStyle w:val="Heading7"/>
        <w:tabs>
          <w:tab w:val="left" w:pos="8750"/>
        </w:tabs>
        <w:ind w:left="102"/>
      </w:pPr>
      <w:bookmarkStart w:id="2" w:name="Unit-2_Entrepreneurship,_CreativityandIn"/>
      <w:bookmarkEnd w:id="2"/>
      <w:r>
        <w:t>Unit-2</w:t>
      </w:r>
      <w:r w:rsidR="00270EC6">
        <w:t>:</w:t>
      </w:r>
      <w:r>
        <w:rPr>
          <w:spacing w:val="-9"/>
        </w:rPr>
        <w:t xml:space="preserve"> </w:t>
      </w:r>
      <w:r>
        <w:t>Entrepreneurship,</w:t>
      </w:r>
      <w:r>
        <w:rPr>
          <w:spacing w:val="-5"/>
        </w:rPr>
        <w:t xml:space="preserve"> </w:t>
      </w:r>
      <w:r>
        <w:t>Creativity</w:t>
      </w:r>
      <w:r w:rsidR="00270EC6">
        <w:t xml:space="preserve"> </w:t>
      </w:r>
      <w:r>
        <w:t>and</w:t>
      </w:r>
      <w:r w:rsidR="00270EC6">
        <w:t xml:space="preserve"> </w:t>
      </w:r>
      <w:r>
        <w:t>Innovation</w:t>
      </w:r>
      <w:r>
        <w:tab/>
        <w:t>(20%)</w:t>
      </w:r>
    </w:p>
    <w:p w:rsidR="00A04E04" w:rsidRDefault="00A04E04" w:rsidP="00A04E04">
      <w:pPr>
        <w:pStyle w:val="BodyText"/>
        <w:spacing w:before="1"/>
        <w:rPr>
          <w:b/>
          <w:sz w:val="31"/>
        </w:rPr>
      </w:pPr>
    </w:p>
    <w:p w:rsidR="00A04E04" w:rsidRDefault="00A04E04" w:rsidP="00A04E04">
      <w:pPr>
        <w:pStyle w:val="BodyText"/>
        <w:spacing w:line="276" w:lineRule="auto"/>
        <w:ind w:left="102" w:right="388"/>
        <w:jc w:val="both"/>
      </w:pPr>
      <w:r>
        <w:t>Stimulating Creativity; Organizational actions that enhance / hinder creativity, Managerial responsibilities, Creative Teams; Sources of Innovation in Business; Managing Organizations for Innovation and Positive Creativity</w:t>
      </w:r>
    </w:p>
    <w:p w:rsidR="00A04E04" w:rsidRDefault="00A04E04" w:rsidP="00A04E04">
      <w:pPr>
        <w:pStyle w:val="BodyText"/>
        <w:spacing w:before="9"/>
        <w:rPr>
          <w:sz w:val="27"/>
        </w:rPr>
      </w:pPr>
    </w:p>
    <w:p w:rsidR="00A04E04" w:rsidRDefault="00A04E04" w:rsidP="00A04E04">
      <w:pPr>
        <w:pStyle w:val="Heading7"/>
        <w:tabs>
          <w:tab w:val="left" w:pos="8750"/>
        </w:tabs>
        <w:ind w:left="102"/>
      </w:pPr>
      <w:bookmarkStart w:id="3" w:name="Unit-3SocialEntrepreneurship_(20%)"/>
      <w:bookmarkEnd w:id="3"/>
      <w:r>
        <w:t>Unit-3</w:t>
      </w:r>
      <w:r w:rsidR="00270EC6">
        <w:t xml:space="preserve">: </w:t>
      </w:r>
      <w:r>
        <w:t>Social</w:t>
      </w:r>
      <w:r w:rsidR="00270EC6">
        <w:t xml:space="preserve"> </w:t>
      </w:r>
      <w:r>
        <w:t>Entrepreneurship</w:t>
      </w:r>
      <w:r>
        <w:tab/>
        <w:t>(20%)</w:t>
      </w:r>
    </w:p>
    <w:p w:rsidR="00A04E04" w:rsidRDefault="00A04E04" w:rsidP="00A04E04">
      <w:pPr>
        <w:pStyle w:val="BodyText"/>
        <w:spacing w:before="5"/>
        <w:rPr>
          <w:b/>
          <w:sz w:val="31"/>
        </w:rPr>
      </w:pPr>
    </w:p>
    <w:p w:rsidR="00A04E04" w:rsidRDefault="00A04E04" w:rsidP="00A04E04">
      <w:pPr>
        <w:pStyle w:val="BodyText"/>
        <w:spacing w:before="1" w:line="276" w:lineRule="auto"/>
        <w:ind w:left="102" w:right="377"/>
        <w:jc w:val="both"/>
      </w:pPr>
      <w:r>
        <w:t xml:space="preserve">Introduction to Social Entrepreneurship; Characteristics and Role of Social Entrepreneurs; Innovation and Entrepreneurship in a Social Context; Start-Up and Early Stage </w:t>
      </w:r>
      <w:r>
        <w:rPr>
          <w:spacing w:val="-6"/>
        </w:rPr>
        <w:t xml:space="preserve">Venture </w:t>
      </w:r>
      <w:r>
        <w:t>Issues in creating and Sustaining a Non-profits Organization; Financing and Risks; Business Strategies and</w:t>
      </w:r>
      <w:r>
        <w:rPr>
          <w:spacing w:val="-4"/>
        </w:rPr>
        <w:t xml:space="preserve"> </w:t>
      </w:r>
      <w:r>
        <w:t>Scaling</w:t>
      </w:r>
      <w:r w:rsidR="00270EC6">
        <w:t xml:space="preserve"> </w:t>
      </w:r>
      <w:r>
        <w:t>up</w:t>
      </w:r>
    </w:p>
    <w:p w:rsidR="00A04E04" w:rsidRDefault="00A04E04" w:rsidP="00A04E04">
      <w:pPr>
        <w:spacing w:line="276" w:lineRule="auto"/>
        <w:jc w:val="both"/>
        <w:sectPr w:rsidR="00A04E04">
          <w:footerReference w:type="default" r:id="rId7"/>
          <w:pgSz w:w="12240" w:h="15840"/>
          <w:pgMar w:top="1500" w:right="1400" w:bottom="1200" w:left="1160" w:header="0" w:footer="1008" w:gutter="0"/>
          <w:cols w:space="720"/>
        </w:sectPr>
      </w:pPr>
    </w:p>
    <w:p w:rsidR="00A04E04" w:rsidRDefault="00A04E04" w:rsidP="00A04E04">
      <w:pPr>
        <w:pStyle w:val="Heading7"/>
        <w:tabs>
          <w:tab w:val="left" w:pos="7394"/>
        </w:tabs>
        <w:spacing w:before="25"/>
      </w:pPr>
      <w:bookmarkStart w:id="4" w:name="Unit-4_Family_BusinessandEntrepreneurshi"/>
      <w:bookmarkEnd w:id="4"/>
      <w:r>
        <w:lastRenderedPageBreak/>
        <w:t>Unit-4</w:t>
      </w:r>
      <w:r w:rsidR="00270EC6">
        <w:t>:</w:t>
      </w:r>
      <w:r>
        <w:rPr>
          <w:spacing w:val="-8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Business</w:t>
      </w:r>
      <w:r w:rsidR="00270EC6">
        <w:t xml:space="preserve"> </w:t>
      </w:r>
      <w:r>
        <w:t>and</w:t>
      </w:r>
      <w:r w:rsidR="00270EC6">
        <w:t xml:space="preserve"> </w:t>
      </w:r>
      <w:r>
        <w:t>Entrepreneurship</w:t>
      </w:r>
      <w:r>
        <w:tab/>
        <w:t>(20%)</w:t>
      </w:r>
    </w:p>
    <w:p w:rsidR="00A04E04" w:rsidRDefault="00A04E04" w:rsidP="00A04E04">
      <w:pPr>
        <w:pStyle w:val="BodyText"/>
        <w:spacing w:before="5"/>
        <w:rPr>
          <w:b/>
          <w:sz w:val="31"/>
        </w:rPr>
      </w:pPr>
    </w:p>
    <w:p w:rsidR="00A04E04" w:rsidRDefault="00A04E04" w:rsidP="00A04E04">
      <w:pPr>
        <w:pStyle w:val="BodyText"/>
        <w:spacing w:before="1" w:line="276" w:lineRule="auto"/>
        <w:ind w:left="100" w:right="383"/>
        <w:jc w:val="both"/>
      </w:pPr>
      <w:r>
        <w:t>The Entrepreneur; Role and personality; Family Business: Concept, structure and kinds of family firms; Culture and evolution of family firm; Managing Business, family and shareholder relationships; Conflict and conflict resolution in family firms; Managing Leadership, succession and continuity; women's issues in the family business; Encouraging change in the family business</w:t>
      </w:r>
      <w:r>
        <w:rPr>
          <w:spacing w:val="-3"/>
        </w:rPr>
        <w:t xml:space="preserve"> </w:t>
      </w:r>
      <w:r>
        <w:t>system</w:t>
      </w:r>
    </w:p>
    <w:p w:rsidR="00A04E04" w:rsidRDefault="00A04E04" w:rsidP="00A04E04">
      <w:pPr>
        <w:pStyle w:val="BodyText"/>
        <w:rPr>
          <w:sz w:val="28"/>
        </w:rPr>
      </w:pPr>
    </w:p>
    <w:p w:rsidR="00A04E04" w:rsidRDefault="00A04E04" w:rsidP="00A04E04">
      <w:pPr>
        <w:pStyle w:val="Heading7"/>
        <w:tabs>
          <w:tab w:val="left" w:pos="7846"/>
        </w:tabs>
      </w:pPr>
      <w:bookmarkStart w:id="5" w:name="Unit-5_Financing_theEntrepreneurialBusin"/>
      <w:bookmarkEnd w:id="5"/>
      <w:r>
        <w:t>Unit-5</w:t>
      </w:r>
      <w:r w:rsidR="00270EC6">
        <w:t>:</w:t>
      </w:r>
      <w:r>
        <w:rPr>
          <w:spacing w:val="-8"/>
        </w:rPr>
        <w:t xml:space="preserve"> </w:t>
      </w:r>
      <w:r>
        <w:t>Financing</w:t>
      </w:r>
      <w:r>
        <w:rPr>
          <w:spacing w:val="-5"/>
        </w:rPr>
        <w:t xml:space="preserve"> </w:t>
      </w:r>
      <w:r>
        <w:t>the</w:t>
      </w:r>
      <w:r w:rsidR="00270EC6">
        <w:t xml:space="preserve"> </w:t>
      </w:r>
      <w:r>
        <w:t>Entrepreneurial</w:t>
      </w:r>
      <w:r w:rsidR="00270EC6">
        <w:t xml:space="preserve"> </w:t>
      </w:r>
      <w:r>
        <w:t>Business</w:t>
      </w:r>
      <w:r>
        <w:tab/>
        <w:t>(20%)</w:t>
      </w:r>
    </w:p>
    <w:p w:rsidR="00A04E04" w:rsidRDefault="00A04E04" w:rsidP="00A04E04">
      <w:pPr>
        <w:pStyle w:val="BodyText"/>
        <w:rPr>
          <w:b/>
          <w:sz w:val="31"/>
        </w:rPr>
      </w:pPr>
    </w:p>
    <w:p w:rsidR="00A04E04" w:rsidRDefault="00A04E04" w:rsidP="00A04E04">
      <w:pPr>
        <w:pStyle w:val="BodyText"/>
        <w:spacing w:line="278" w:lineRule="auto"/>
        <w:ind w:left="100" w:right="400"/>
        <w:jc w:val="both"/>
      </w:pPr>
      <w:r>
        <w:t>Arrangement of funds; Traditional sources of financing, Loan syndication, Consortium finance, role played by commercial banks, appraisal of loan applications by financial institutions, Venture capital</w:t>
      </w:r>
    </w:p>
    <w:p w:rsidR="00A04E04" w:rsidRDefault="00A04E04" w:rsidP="00A04E04">
      <w:pPr>
        <w:pStyle w:val="BodyText"/>
        <w:spacing w:before="8"/>
        <w:rPr>
          <w:sz w:val="26"/>
        </w:rPr>
      </w:pPr>
    </w:p>
    <w:p w:rsidR="00A04E04" w:rsidRDefault="00A04E04" w:rsidP="00A04E04">
      <w:pPr>
        <w:pStyle w:val="Heading7"/>
      </w:pPr>
      <w:bookmarkStart w:id="6" w:name="Suggested_Readings"/>
      <w:bookmarkEnd w:id="6"/>
      <w:r>
        <w:t>Suggested Readings</w:t>
      </w:r>
    </w:p>
    <w:p w:rsidR="00A04E04" w:rsidRDefault="00A04E04" w:rsidP="00A04E04">
      <w:pPr>
        <w:pStyle w:val="ListParagraph"/>
        <w:numPr>
          <w:ilvl w:val="1"/>
          <w:numId w:val="1"/>
        </w:numPr>
        <w:tabs>
          <w:tab w:val="left" w:pos="1364"/>
        </w:tabs>
        <w:spacing w:before="45"/>
        <w:ind w:hanging="361"/>
        <w:jc w:val="both"/>
        <w:rPr>
          <w:i/>
          <w:sz w:val="24"/>
        </w:rPr>
      </w:pPr>
      <w:r>
        <w:rPr>
          <w:i/>
          <w:sz w:val="24"/>
        </w:rPr>
        <w:t>Burns,</w:t>
      </w:r>
      <w:r w:rsidR="00270EC6">
        <w:rPr>
          <w:i/>
          <w:sz w:val="24"/>
        </w:rPr>
        <w:t xml:space="preserve"> </w:t>
      </w:r>
      <w:r>
        <w:rPr>
          <w:i/>
          <w:sz w:val="24"/>
        </w:rPr>
        <w:t>P.</w:t>
      </w:r>
      <w:r w:rsidR="00270EC6">
        <w:rPr>
          <w:i/>
          <w:sz w:val="24"/>
        </w:rPr>
        <w:t xml:space="preserve"> </w:t>
      </w:r>
      <w:r>
        <w:rPr>
          <w:i/>
          <w:sz w:val="24"/>
        </w:rPr>
        <w:t>(2001).</w:t>
      </w:r>
      <w:r w:rsidR="00270EC6">
        <w:rPr>
          <w:i/>
          <w:sz w:val="24"/>
        </w:rPr>
        <w:t xml:space="preserve"> </w:t>
      </w:r>
      <w:r>
        <w:rPr>
          <w:i/>
          <w:sz w:val="24"/>
        </w:rPr>
        <w:t>Entrepreneurship</w:t>
      </w:r>
      <w:r w:rsidR="00270EC6">
        <w:rPr>
          <w:i/>
          <w:sz w:val="24"/>
        </w:rPr>
        <w:t xml:space="preserve"> </w:t>
      </w:r>
      <w:r>
        <w:rPr>
          <w:i/>
          <w:sz w:val="24"/>
        </w:rPr>
        <w:t>and</w:t>
      </w:r>
      <w:r w:rsidR="00270EC6">
        <w:rPr>
          <w:i/>
          <w:sz w:val="24"/>
        </w:rPr>
        <w:t xml:space="preserve"> small </w:t>
      </w:r>
      <w:r>
        <w:rPr>
          <w:i/>
          <w:sz w:val="24"/>
        </w:rPr>
        <w:t>business.</w:t>
      </w:r>
      <w:r w:rsidR="00270EC6">
        <w:rPr>
          <w:i/>
          <w:sz w:val="24"/>
        </w:rPr>
        <w:t xml:space="preserve"> </w:t>
      </w:r>
      <w:r>
        <w:rPr>
          <w:i/>
          <w:sz w:val="24"/>
        </w:rPr>
        <w:t>New</w:t>
      </w:r>
      <w:r w:rsidR="00270EC6">
        <w:rPr>
          <w:i/>
          <w:sz w:val="24"/>
        </w:rPr>
        <w:t xml:space="preserve"> </w:t>
      </w:r>
      <w:r>
        <w:rPr>
          <w:i/>
          <w:sz w:val="24"/>
        </w:rPr>
        <w:t>Jersey:</w:t>
      </w:r>
      <w:r w:rsidR="00270EC6">
        <w:rPr>
          <w:i/>
          <w:sz w:val="24"/>
        </w:rPr>
        <w:t xml:space="preserve"> </w:t>
      </w:r>
      <w:r>
        <w:rPr>
          <w:i/>
          <w:sz w:val="24"/>
        </w:rPr>
        <w:t>Palgrave.</w:t>
      </w:r>
    </w:p>
    <w:p w:rsidR="00A04E04" w:rsidRDefault="00A04E04" w:rsidP="00A04E04">
      <w:pPr>
        <w:pStyle w:val="ListParagraph"/>
        <w:numPr>
          <w:ilvl w:val="1"/>
          <w:numId w:val="1"/>
        </w:numPr>
        <w:tabs>
          <w:tab w:val="left" w:pos="1364"/>
        </w:tabs>
        <w:spacing w:before="88" w:line="273" w:lineRule="auto"/>
        <w:ind w:right="392"/>
        <w:jc w:val="both"/>
        <w:rPr>
          <w:i/>
          <w:sz w:val="24"/>
        </w:rPr>
      </w:pPr>
      <w:r>
        <w:rPr>
          <w:i/>
          <w:sz w:val="24"/>
        </w:rPr>
        <w:t xml:space="preserve">Drucker, </w:t>
      </w:r>
      <w:r>
        <w:rPr>
          <w:i/>
          <w:spacing w:val="-5"/>
          <w:sz w:val="24"/>
        </w:rPr>
        <w:t xml:space="preserve">P. </w:t>
      </w:r>
      <w:r>
        <w:rPr>
          <w:i/>
          <w:spacing w:val="-3"/>
          <w:sz w:val="24"/>
        </w:rPr>
        <w:t xml:space="preserve">F. </w:t>
      </w:r>
      <w:r>
        <w:rPr>
          <w:i/>
          <w:sz w:val="24"/>
        </w:rPr>
        <w:t>(2006). Innovation and entrepreneurship: Practice and principles.</w:t>
      </w:r>
      <w:r>
        <w:rPr>
          <w:i/>
          <w:spacing w:val="-1"/>
          <w:sz w:val="24"/>
        </w:rPr>
        <w:t xml:space="preserve"> </w:t>
      </w:r>
      <w:r>
        <w:rPr>
          <w:i/>
          <w:spacing w:val="-3"/>
          <w:sz w:val="24"/>
        </w:rPr>
        <w:t>USA:</w:t>
      </w:r>
      <w:r w:rsidR="00270EC6">
        <w:rPr>
          <w:i/>
          <w:spacing w:val="-3"/>
          <w:sz w:val="24"/>
        </w:rPr>
        <w:t xml:space="preserve"> </w:t>
      </w:r>
      <w:r>
        <w:rPr>
          <w:i/>
          <w:spacing w:val="-3"/>
          <w:sz w:val="24"/>
        </w:rPr>
        <w:t>Elsevier.</w:t>
      </w:r>
    </w:p>
    <w:p w:rsidR="00A04E04" w:rsidRDefault="00A04E04" w:rsidP="00A04E04">
      <w:pPr>
        <w:pStyle w:val="ListParagraph"/>
        <w:numPr>
          <w:ilvl w:val="1"/>
          <w:numId w:val="1"/>
        </w:numPr>
        <w:tabs>
          <w:tab w:val="left" w:pos="1364"/>
        </w:tabs>
        <w:spacing w:before="6" w:line="273" w:lineRule="auto"/>
        <w:ind w:right="385"/>
        <w:jc w:val="both"/>
        <w:rPr>
          <w:i/>
          <w:sz w:val="24"/>
        </w:rPr>
      </w:pPr>
      <w:r>
        <w:rPr>
          <w:i/>
          <w:sz w:val="24"/>
        </w:rPr>
        <w:t>Gersick, K.E., Davis, J.A., Hampton, M.M., &amp;</w:t>
      </w:r>
      <w:r w:rsidR="00270EC6">
        <w:rPr>
          <w:i/>
          <w:sz w:val="24"/>
        </w:rPr>
        <w:t xml:space="preserve"> </w:t>
      </w:r>
      <w:r>
        <w:rPr>
          <w:i/>
          <w:sz w:val="24"/>
        </w:rPr>
        <w:t>Lansberg, I. (1997) Generation to generation: Life cycles of the family business. Boston: Harvard Business School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Press.</w:t>
      </w:r>
    </w:p>
    <w:p w:rsidR="00A04E04" w:rsidRDefault="00A04E04" w:rsidP="00A04E04">
      <w:pPr>
        <w:pStyle w:val="ListParagraph"/>
        <w:numPr>
          <w:ilvl w:val="1"/>
          <w:numId w:val="1"/>
        </w:numPr>
        <w:tabs>
          <w:tab w:val="left" w:pos="1363"/>
          <w:tab w:val="left" w:pos="1364"/>
        </w:tabs>
        <w:spacing w:before="2"/>
        <w:ind w:hanging="361"/>
        <w:rPr>
          <w:i/>
          <w:sz w:val="24"/>
        </w:rPr>
      </w:pPr>
      <w:r>
        <w:rPr>
          <w:i/>
          <w:sz w:val="24"/>
        </w:rPr>
        <w:t xml:space="preserve">Hisrich, R., &amp; Peters, M. (2002). Entrepreneurship. New Delhi: </w:t>
      </w:r>
      <w:r>
        <w:rPr>
          <w:i/>
          <w:spacing w:val="-4"/>
          <w:sz w:val="24"/>
        </w:rPr>
        <w:t>Tata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McGraw</w:t>
      </w:r>
      <w:r w:rsidR="00270EC6">
        <w:rPr>
          <w:i/>
          <w:sz w:val="24"/>
        </w:rPr>
        <w:t xml:space="preserve"> </w:t>
      </w:r>
      <w:r>
        <w:rPr>
          <w:i/>
          <w:sz w:val="24"/>
        </w:rPr>
        <w:t>Hill.</w:t>
      </w:r>
    </w:p>
    <w:p w:rsidR="00A04E04" w:rsidRDefault="00A04E04" w:rsidP="00A04E04">
      <w:pPr>
        <w:pStyle w:val="ListParagraph"/>
        <w:numPr>
          <w:ilvl w:val="1"/>
          <w:numId w:val="1"/>
        </w:numPr>
        <w:tabs>
          <w:tab w:val="left" w:pos="1363"/>
          <w:tab w:val="left" w:pos="1364"/>
        </w:tabs>
        <w:spacing w:before="50" w:line="271" w:lineRule="auto"/>
        <w:ind w:right="398"/>
        <w:rPr>
          <w:i/>
          <w:sz w:val="24"/>
        </w:rPr>
      </w:pPr>
      <w:r>
        <w:rPr>
          <w:i/>
          <w:sz w:val="24"/>
        </w:rPr>
        <w:t>Holt, D. H. (2004). Entrepreneurship new venture creation. New Delhi: Prentice Hall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 w:rsidR="00270EC6">
        <w:rPr>
          <w:i/>
          <w:sz w:val="24"/>
        </w:rPr>
        <w:t xml:space="preserve"> </w:t>
      </w:r>
      <w:r>
        <w:rPr>
          <w:i/>
          <w:sz w:val="24"/>
        </w:rPr>
        <w:t>India.</w:t>
      </w:r>
    </w:p>
    <w:p w:rsidR="00A04E04" w:rsidRDefault="00A04E04" w:rsidP="00A04E04">
      <w:pPr>
        <w:pStyle w:val="ListParagraph"/>
        <w:numPr>
          <w:ilvl w:val="1"/>
          <w:numId w:val="1"/>
        </w:numPr>
        <w:tabs>
          <w:tab w:val="left" w:pos="1363"/>
          <w:tab w:val="left" w:pos="1364"/>
        </w:tabs>
        <w:spacing w:before="7"/>
        <w:ind w:hanging="361"/>
        <w:rPr>
          <w:i/>
          <w:sz w:val="24"/>
        </w:rPr>
      </w:pPr>
      <w:r>
        <w:rPr>
          <w:i/>
          <w:sz w:val="24"/>
        </w:rPr>
        <w:t>Kaplan, J. (2004). Patterns of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entrepreneurship.</w:t>
      </w:r>
      <w:r w:rsidR="00270EC6">
        <w:rPr>
          <w:i/>
          <w:sz w:val="24"/>
        </w:rPr>
        <w:t xml:space="preserve"> </w:t>
      </w:r>
      <w:r>
        <w:rPr>
          <w:i/>
          <w:sz w:val="24"/>
        </w:rPr>
        <w:t>Wiley.</w:t>
      </w:r>
    </w:p>
    <w:p w:rsidR="00A04E04" w:rsidRDefault="00A04E04" w:rsidP="00A04E04">
      <w:pPr>
        <w:pStyle w:val="ListParagraph"/>
        <w:numPr>
          <w:ilvl w:val="1"/>
          <w:numId w:val="1"/>
        </w:numPr>
        <w:tabs>
          <w:tab w:val="left" w:pos="1358"/>
          <w:tab w:val="left" w:pos="1359"/>
        </w:tabs>
        <w:spacing w:before="83"/>
        <w:ind w:left="1358" w:hanging="361"/>
        <w:rPr>
          <w:sz w:val="24"/>
        </w:rPr>
      </w:pPr>
      <w:r>
        <w:rPr>
          <w:sz w:val="24"/>
        </w:rPr>
        <w:t xml:space="preserve">Khandwalla, P.(2003). Corporate creativity. New Delhi: </w:t>
      </w:r>
      <w:r>
        <w:rPr>
          <w:spacing w:val="-4"/>
          <w:sz w:val="24"/>
        </w:rPr>
        <w:t>Tata</w:t>
      </w:r>
      <w:r>
        <w:rPr>
          <w:spacing w:val="-22"/>
          <w:sz w:val="24"/>
        </w:rPr>
        <w:t xml:space="preserve"> </w:t>
      </w:r>
      <w:r>
        <w:rPr>
          <w:sz w:val="24"/>
        </w:rPr>
        <w:t>Mc.Graw</w:t>
      </w:r>
      <w:r w:rsidR="00270EC6">
        <w:rPr>
          <w:sz w:val="24"/>
        </w:rPr>
        <w:t xml:space="preserve"> </w:t>
      </w:r>
      <w:r>
        <w:rPr>
          <w:sz w:val="24"/>
        </w:rPr>
        <w:t>Hill.</w:t>
      </w:r>
    </w:p>
    <w:p w:rsidR="00A04E04" w:rsidRDefault="00A04E04" w:rsidP="00A04E04">
      <w:pPr>
        <w:pStyle w:val="ListParagraph"/>
        <w:numPr>
          <w:ilvl w:val="1"/>
          <w:numId w:val="1"/>
        </w:numPr>
        <w:tabs>
          <w:tab w:val="left" w:pos="1358"/>
          <w:tab w:val="left" w:pos="1359"/>
        </w:tabs>
        <w:spacing w:before="44"/>
        <w:ind w:left="1358" w:hanging="361"/>
        <w:rPr>
          <w:sz w:val="24"/>
        </w:rPr>
      </w:pPr>
      <w:r>
        <w:rPr>
          <w:sz w:val="24"/>
        </w:rPr>
        <w:t>Mullins, J. (2004). New business road test. New</w:t>
      </w:r>
      <w:r>
        <w:rPr>
          <w:spacing w:val="-15"/>
          <w:sz w:val="24"/>
        </w:rPr>
        <w:t xml:space="preserve"> </w:t>
      </w:r>
      <w:r>
        <w:rPr>
          <w:sz w:val="24"/>
        </w:rPr>
        <w:t>Delhi:</w:t>
      </w:r>
      <w:r w:rsidR="00270EC6">
        <w:rPr>
          <w:sz w:val="24"/>
        </w:rPr>
        <w:t xml:space="preserve"> </w:t>
      </w:r>
      <w:r>
        <w:rPr>
          <w:sz w:val="24"/>
        </w:rPr>
        <w:t>Prentice</w:t>
      </w:r>
      <w:r w:rsidR="00270EC6">
        <w:rPr>
          <w:sz w:val="24"/>
        </w:rPr>
        <w:t xml:space="preserve"> </w:t>
      </w:r>
      <w:r>
        <w:rPr>
          <w:sz w:val="24"/>
        </w:rPr>
        <w:t>Hall.</w:t>
      </w:r>
    </w:p>
    <w:p w:rsidR="00A04E04" w:rsidRDefault="00A04E04" w:rsidP="00A04E04">
      <w:pPr>
        <w:pStyle w:val="ListParagraph"/>
        <w:numPr>
          <w:ilvl w:val="1"/>
          <w:numId w:val="1"/>
        </w:numPr>
        <w:tabs>
          <w:tab w:val="left" w:pos="1358"/>
          <w:tab w:val="left" w:pos="1359"/>
        </w:tabs>
        <w:spacing w:before="46" w:line="271" w:lineRule="auto"/>
        <w:ind w:left="1358" w:right="976"/>
        <w:rPr>
          <w:sz w:val="24"/>
        </w:rPr>
      </w:pPr>
      <w:r>
        <w:rPr>
          <w:spacing w:val="-1"/>
          <w:sz w:val="24"/>
        </w:rPr>
        <w:t>Nicholls,</w:t>
      </w:r>
      <w:r w:rsidR="00270EC6">
        <w:rPr>
          <w:spacing w:val="-1"/>
          <w:sz w:val="24"/>
        </w:rPr>
        <w:t xml:space="preserve"> </w:t>
      </w:r>
      <w:r>
        <w:rPr>
          <w:spacing w:val="-1"/>
          <w:sz w:val="24"/>
        </w:rPr>
        <w:t>A.</w:t>
      </w:r>
      <w:r w:rsidR="00270EC6">
        <w:rPr>
          <w:spacing w:val="-1"/>
          <w:sz w:val="24"/>
        </w:rPr>
        <w:t xml:space="preserve"> </w:t>
      </w:r>
      <w:r>
        <w:rPr>
          <w:spacing w:val="-1"/>
          <w:sz w:val="24"/>
        </w:rPr>
        <w:t>(Ed.).</w:t>
      </w:r>
      <w:r w:rsidR="00270EC6">
        <w:rPr>
          <w:spacing w:val="-1"/>
          <w:sz w:val="24"/>
        </w:rPr>
        <w:t xml:space="preserve"> </w:t>
      </w:r>
      <w:r>
        <w:rPr>
          <w:spacing w:val="-1"/>
          <w:sz w:val="24"/>
        </w:rPr>
        <w:t>(2006).</w:t>
      </w:r>
      <w:r w:rsidR="00270EC6">
        <w:rPr>
          <w:spacing w:val="-1"/>
          <w:sz w:val="24"/>
        </w:rPr>
        <w:t xml:space="preserve"> </w:t>
      </w:r>
      <w:r>
        <w:rPr>
          <w:spacing w:val="-1"/>
          <w:sz w:val="24"/>
        </w:rPr>
        <w:t>Social</w:t>
      </w:r>
      <w:r w:rsidR="00270EC6">
        <w:rPr>
          <w:spacing w:val="-1"/>
          <w:sz w:val="24"/>
        </w:rPr>
        <w:t xml:space="preserve"> </w:t>
      </w:r>
      <w:r>
        <w:rPr>
          <w:spacing w:val="-1"/>
          <w:sz w:val="24"/>
        </w:rPr>
        <w:t>entrepreneurship</w:t>
      </w:r>
      <w:r w:rsidR="00270EC6">
        <w:rPr>
          <w:spacing w:val="-1"/>
          <w:sz w:val="24"/>
        </w:rPr>
        <w:t xml:space="preserve"> </w:t>
      </w:r>
      <w:r>
        <w:rPr>
          <w:spacing w:val="-1"/>
          <w:sz w:val="24"/>
        </w:rPr>
        <w:t>new</w:t>
      </w:r>
      <w:r w:rsidR="00270EC6">
        <w:rPr>
          <w:spacing w:val="-1"/>
          <w:sz w:val="24"/>
        </w:rPr>
        <w:t xml:space="preserve"> </w:t>
      </w:r>
      <w:r>
        <w:rPr>
          <w:spacing w:val="-1"/>
          <w:sz w:val="24"/>
        </w:rPr>
        <w:t>models</w:t>
      </w:r>
      <w:r w:rsidR="00270EC6">
        <w:rPr>
          <w:spacing w:val="-1"/>
          <w:sz w:val="24"/>
        </w:rPr>
        <w:t xml:space="preserve"> </w:t>
      </w:r>
      <w:r>
        <w:rPr>
          <w:spacing w:val="-1"/>
          <w:sz w:val="24"/>
        </w:rPr>
        <w:t>of</w:t>
      </w:r>
      <w:r w:rsidR="00270EC6"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sustainable </w:t>
      </w:r>
      <w:r>
        <w:rPr>
          <w:sz w:val="24"/>
        </w:rPr>
        <w:t>social change.</w:t>
      </w:r>
      <w:r>
        <w:rPr>
          <w:spacing w:val="-4"/>
          <w:sz w:val="24"/>
        </w:rPr>
        <w:t xml:space="preserve"> </w:t>
      </w:r>
      <w:r>
        <w:rPr>
          <w:sz w:val="24"/>
        </w:rPr>
        <w:t>Oxford</w:t>
      </w:r>
      <w:r w:rsidR="00270EC6">
        <w:rPr>
          <w:sz w:val="24"/>
        </w:rPr>
        <w:t xml:space="preserve"> </w:t>
      </w:r>
      <w:r>
        <w:rPr>
          <w:sz w:val="24"/>
        </w:rPr>
        <w:t>University</w:t>
      </w:r>
      <w:r w:rsidR="00270EC6">
        <w:rPr>
          <w:sz w:val="24"/>
        </w:rPr>
        <w:t xml:space="preserve"> </w:t>
      </w:r>
      <w:r>
        <w:rPr>
          <w:sz w:val="24"/>
        </w:rPr>
        <w:t>Press.</w:t>
      </w:r>
    </w:p>
    <w:p w:rsidR="00A04E04" w:rsidRDefault="00A04E04" w:rsidP="00A04E04">
      <w:pPr>
        <w:pStyle w:val="ListParagraph"/>
        <w:numPr>
          <w:ilvl w:val="1"/>
          <w:numId w:val="1"/>
        </w:numPr>
        <w:tabs>
          <w:tab w:val="left" w:pos="1358"/>
          <w:tab w:val="left" w:pos="1359"/>
        </w:tabs>
        <w:spacing w:before="11" w:line="271" w:lineRule="auto"/>
        <w:ind w:left="1358" w:right="882"/>
        <w:rPr>
          <w:sz w:val="24"/>
        </w:rPr>
      </w:pPr>
      <w:r>
        <w:rPr>
          <w:sz w:val="24"/>
        </w:rPr>
        <w:t>Prahalad,</w:t>
      </w:r>
      <w:r w:rsidR="00270EC6">
        <w:rPr>
          <w:sz w:val="24"/>
        </w:rPr>
        <w:t xml:space="preserve"> </w:t>
      </w:r>
      <w:r>
        <w:rPr>
          <w:sz w:val="24"/>
        </w:rPr>
        <w:t>C. K. (2006). Fortune at the bottom of the pyramid</w:t>
      </w:r>
      <w:r>
        <w:rPr>
          <w:spacing w:val="-38"/>
          <w:sz w:val="24"/>
        </w:rPr>
        <w:t xml:space="preserve"> </w:t>
      </w:r>
      <w:r>
        <w:rPr>
          <w:sz w:val="24"/>
        </w:rPr>
        <w:t>,</w:t>
      </w:r>
      <w:r w:rsidR="00270EC6">
        <w:rPr>
          <w:sz w:val="24"/>
        </w:rPr>
        <w:t xml:space="preserve"> </w:t>
      </w:r>
      <w:r>
        <w:rPr>
          <w:sz w:val="24"/>
        </w:rPr>
        <w:t>eradicating poverty through profits.</w:t>
      </w:r>
      <w:r>
        <w:rPr>
          <w:spacing w:val="-2"/>
          <w:sz w:val="24"/>
        </w:rPr>
        <w:t xml:space="preserve"> </w:t>
      </w:r>
      <w:r>
        <w:rPr>
          <w:sz w:val="24"/>
        </w:rPr>
        <w:t>Whart</w:t>
      </w:r>
      <w:r w:rsidR="00270EC6">
        <w:rPr>
          <w:sz w:val="24"/>
        </w:rPr>
        <w:t xml:space="preserve"> </w:t>
      </w:r>
      <w:r>
        <w:rPr>
          <w:sz w:val="24"/>
        </w:rPr>
        <w:t>on</w:t>
      </w:r>
      <w:r w:rsidR="00270EC6">
        <w:rPr>
          <w:sz w:val="24"/>
        </w:rPr>
        <w:t xml:space="preserve"> </w:t>
      </w:r>
      <w:r>
        <w:rPr>
          <w:sz w:val="24"/>
        </w:rPr>
        <w:t>school</w:t>
      </w:r>
      <w:r w:rsidR="00270EC6">
        <w:rPr>
          <w:sz w:val="24"/>
        </w:rPr>
        <w:t xml:space="preserve"> </w:t>
      </w:r>
      <w:r>
        <w:rPr>
          <w:sz w:val="24"/>
        </w:rPr>
        <w:t>Publishing.</w:t>
      </w:r>
    </w:p>
    <w:p w:rsidR="00A04E04" w:rsidRDefault="00A04E04" w:rsidP="00A04E04">
      <w:pPr>
        <w:pStyle w:val="ListParagraph"/>
        <w:numPr>
          <w:ilvl w:val="1"/>
          <w:numId w:val="1"/>
        </w:numPr>
        <w:tabs>
          <w:tab w:val="left" w:pos="1358"/>
          <w:tab w:val="left" w:pos="1359"/>
        </w:tabs>
        <w:spacing w:before="2"/>
        <w:ind w:left="1358" w:hanging="361"/>
        <w:rPr>
          <w:sz w:val="24"/>
        </w:rPr>
      </w:pPr>
      <w:r>
        <w:rPr>
          <w:sz w:val="24"/>
        </w:rPr>
        <w:t>Scarborough &amp;</w:t>
      </w:r>
      <w:r w:rsidR="00270EC6">
        <w:rPr>
          <w:sz w:val="24"/>
        </w:rPr>
        <w:t xml:space="preserve"> </w:t>
      </w:r>
      <w:r>
        <w:rPr>
          <w:sz w:val="24"/>
        </w:rPr>
        <w:t>Zimmerer, Effective</w:t>
      </w:r>
      <w:r>
        <w:rPr>
          <w:spacing w:val="-6"/>
          <w:sz w:val="24"/>
        </w:rPr>
        <w:t xml:space="preserve"> </w:t>
      </w:r>
      <w:r>
        <w:rPr>
          <w:sz w:val="24"/>
        </w:rPr>
        <w:t>Small</w:t>
      </w:r>
      <w:r w:rsidR="00270EC6">
        <w:rPr>
          <w:sz w:val="24"/>
        </w:rPr>
        <w:t xml:space="preserve"> </w:t>
      </w:r>
      <w:r>
        <w:rPr>
          <w:sz w:val="24"/>
        </w:rPr>
        <w:t>Business</w:t>
      </w:r>
      <w:r w:rsidR="00270EC6">
        <w:rPr>
          <w:sz w:val="24"/>
        </w:rPr>
        <w:t xml:space="preserve"> </w:t>
      </w:r>
      <w:r>
        <w:rPr>
          <w:sz w:val="24"/>
        </w:rPr>
        <w:t>Management</w:t>
      </w:r>
    </w:p>
    <w:p w:rsidR="00A04E04" w:rsidRDefault="00A04E04" w:rsidP="00A04E04">
      <w:pPr>
        <w:pStyle w:val="ListParagraph"/>
        <w:numPr>
          <w:ilvl w:val="1"/>
          <w:numId w:val="1"/>
        </w:numPr>
        <w:tabs>
          <w:tab w:val="left" w:pos="1358"/>
          <w:tab w:val="left" w:pos="1359"/>
        </w:tabs>
        <w:spacing w:before="35" w:line="280" w:lineRule="auto"/>
        <w:ind w:left="1358" w:right="1941"/>
        <w:rPr>
          <w:sz w:val="24"/>
        </w:rPr>
      </w:pPr>
      <w:r>
        <w:rPr>
          <w:sz w:val="24"/>
        </w:rPr>
        <w:t>Stevenson, H. (Ed.). (2007). Perspective on entrepreneurship. Boston:</w:t>
      </w:r>
      <w:r w:rsidR="00270EC6">
        <w:rPr>
          <w:sz w:val="24"/>
        </w:rPr>
        <w:t xml:space="preserve"> </w:t>
      </w:r>
      <w:r>
        <w:rPr>
          <w:sz w:val="24"/>
        </w:rPr>
        <w:t>Harvard</w:t>
      </w:r>
      <w:r>
        <w:rPr>
          <w:spacing w:val="-4"/>
          <w:sz w:val="24"/>
        </w:rPr>
        <w:t xml:space="preserve"> </w:t>
      </w:r>
      <w:r>
        <w:rPr>
          <w:sz w:val="24"/>
        </w:rPr>
        <w:t>Business</w:t>
      </w:r>
      <w:r w:rsidR="00270EC6">
        <w:rPr>
          <w:sz w:val="24"/>
        </w:rPr>
        <w:t xml:space="preserve"> </w:t>
      </w:r>
      <w:bookmarkStart w:id="7" w:name="_GoBack"/>
      <w:bookmarkEnd w:id="7"/>
      <w:r>
        <w:rPr>
          <w:sz w:val="24"/>
        </w:rPr>
        <w:t>Press.</w:t>
      </w:r>
    </w:p>
    <w:p w:rsidR="00AE7102" w:rsidRDefault="00AE7102"/>
    <w:sectPr w:rsidR="00AE710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52B" w:rsidRDefault="0021452B" w:rsidP="00A04E04">
      <w:r>
        <w:separator/>
      </w:r>
    </w:p>
  </w:endnote>
  <w:endnote w:type="continuationSeparator" w:id="0">
    <w:p w:rsidR="0021452B" w:rsidRDefault="0021452B" w:rsidP="00A0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CC" w:rsidRDefault="0021452B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CC" w:rsidRDefault="0021452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52B" w:rsidRDefault="0021452B" w:rsidP="00A04E04">
      <w:r>
        <w:separator/>
      </w:r>
    </w:p>
  </w:footnote>
  <w:footnote w:type="continuationSeparator" w:id="0">
    <w:p w:rsidR="0021452B" w:rsidRDefault="0021452B" w:rsidP="00A04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33137C"/>
    <w:multiLevelType w:val="hybridMultilevel"/>
    <w:tmpl w:val="5956CFD4"/>
    <w:lvl w:ilvl="0" w:tplc="B258867E">
      <w:start w:val="1"/>
      <w:numFmt w:val="decimal"/>
      <w:lvlText w:val="%1."/>
      <w:lvlJc w:val="left"/>
      <w:pPr>
        <w:ind w:left="799" w:hanging="361"/>
        <w:jc w:val="left"/>
      </w:pPr>
      <w:rPr>
        <w:rFonts w:ascii="Times New Roman" w:eastAsia="Times New Roman" w:hAnsi="Times New Roman" w:cs="Times New Roman" w:hint="default"/>
        <w:i/>
        <w:spacing w:val="-5"/>
        <w:w w:val="100"/>
        <w:sz w:val="24"/>
        <w:szCs w:val="24"/>
        <w:lang w:val="en-US" w:eastAsia="en-US" w:bidi="ar-SA"/>
      </w:rPr>
    </w:lvl>
    <w:lvl w:ilvl="1" w:tplc="3744B25A">
      <w:numFmt w:val="bullet"/>
      <w:lvlText w:val=""/>
      <w:lvlJc w:val="left"/>
      <w:pPr>
        <w:ind w:left="13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CC660B96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3" w:tplc="E866469C">
      <w:numFmt w:val="bullet"/>
      <w:lvlText w:val="•"/>
      <w:lvlJc w:val="left"/>
      <w:pPr>
        <w:ind w:left="3117" w:hanging="360"/>
      </w:pPr>
      <w:rPr>
        <w:rFonts w:hint="default"/>
        <w:lang w:val="en-US" w:eastAsia="en-US" w:bidi="ar-SA"/>
      </w:rPr>
    </w:lvl>
    <w:lvl w:ilvl="4" w:tplc="1A8CAB6E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5" w:tplc="2368A212">
      <w:numFmt w:val="bullet"/>
      <w:lvlText w:val="•"/>
      <w:lvlJc w:val="left"/>
      <w:pPr>
        <w:ind w:left="4875" w:hanging="360"/>
      </w:pPr>
      <w:rPr>
        <w:rFonts w:hint="default"/>
        <w:lang w:val="en-US" w:eastAsia="en-US" w:bidi="ar-SA"/>
      </w:rPr>
    </w:lvl>
    <w:lvl w:ilvl="6" w:tplc="F6141284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7" w:tplc="9F0610FE"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ar-SA"/>
      </w:rPr>
    </w:lvl>
    <w:lvl w:ilvl="8" w:tplc="1B9EE16C">
      <w:numFmt w:val="bullet"/>
      <w:lvlText w:val="•"/>
      <w:lvlJc w:val="left"/>
      <w:pPr>
        <w:ind w:left="751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04"/>
    <w:rsid w:val="0021452B"/>
    <w:rsid w:val="00270EC6"/>
    <w:rsid w:val="00A04E04"/>
    <w:rsid w:val="00AE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A7DA9C-5A58-4882-A6BF-2F668B32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04E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3">
    <w:name w:val="heading 3"/>
    <w:basedOn w:val="Normal"/>
    <w:link w:val="Heading3Char"/>
    <w:uiPriority w:val="1"/>
    <w:qFormat/>
    <w:rsid w:val="00A04E04"/>
    <w:pPr>
      <w:spacing w:before="1"/>
      <w:ind w:left="1607" w:right="1481"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A04E04"/>
    <w:pPr>
      <w:spacing w:before="265"/>
      <w:ind w:left="1630" w:right="1481"/>
      <w:jc w:val="center"/>
      <w:outlineLvl w:val="3"/>
    </w:pPr>
    <w:rPr>
      <w:b/>
      <w:bCs/>
      <w:sz w:val="32"/>
      <w:szCs w:val="32"/>
    </w:rPr>
  </w:style>
  <w:style w:type="paragraph" w:styleId="Heading6">
    <w:name w:val="heading 6"/>
    <w:basedOn w:val="Normal"/>
    <w:link w:val="Heading6Char"/>
    <w:uiPriority w:val="1"/>
    <w:qFormat/>
    <w:rsid w:val="00A04E04"/>
    <w:pPr>
      <w:spacing w:before="258"/>
      <w:ind w:left="54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A04E04"/>
    <w:pPr>
      <w:ind w:left="10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A04E04"/>
    <w:rPr>
      <w:rFonts w:ascii="Calibri" w:eastAsia="Calibri" w:hAnsi="Calibri" w:cs="Calibri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A04E04"/>
    <w:rPr>
      <w:rFonts w:ascii="Calibri" w:eastAsia="Calibri" w:hAnsi="Calibri" w:cs="Calibri"/>
      <w:b/>
      <w:bCs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A04E04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A04E04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04E0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4E04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A04E04"/>
    <w:pPr>
      <w:ind w:left="821" w:hanging="361"/>
    </w:pPr>
  </w:style>
  <w:style w:type="paragraph" w:styleId="Header">
    <w:name w:val="header"/>
    <w:basedOn w:val="Normal"/>
    <w:link w:val="HeaderChar"/>
    <w:uiPriority w:val="99"/>
    <w:unhideWhenUsed/>
    <w:rsid w:val="00A04E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E04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4E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E04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2021-02-02T15:41:00Z</dcterms:created>
  <dcterms:modified xsi:type="dcterms:W3CDTF">2021-02-02T15:47:00Z</dcterms:modified>
</cp:coreProperties>
</file>